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6CF5" w14:textId="3B3E7643" w:rsidR="0022373A" w:rsidRPr="003C6213" w:rsidRDefault="009F4C44" w:rsidP="00AB24E9">
      <w:pPr>
        <w:pStyle w:val="Heading1"/>
        <w:rPr>
          <w:rFonts w:ascii="Arial" w:hAnsi="Arial" w:cs="Arial"/>
        </w:rPr>
      </w:pPr>
      <w:r w:rsidRPr="003C621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BAA6D" wp14:editId="39625EDE">
                <wp:simplePos x="0" y="0"/>
                <wp:positionH relativeFrom="column">
                  <wp:posOffset>-973667</wp:posOffset>
                </wp:positionH>
                <wp:positionV relativeFrom="paragraph">
                  <wp:posOffset>-911860</wp:posOffset>
                </wp:positionV>
                <wp:extent cx="339302" cy="107442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02" cy="10744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689C" id="Rectangle 2" o:spid="_x0000_s1026" style="position:absolute;margin-left:-76.65pt;margin-top:-71.75pt;width:26.7pt;height:8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" fillcolor="#54a021 [3205]" strokecolor="#54a021 [3205]" strokeweight="1.5pt">
                <v:stroke endcap="round"/>
              </v:rect>
            </w:pict>
          </mc:Fallback>
        </mc:AlternateContent>
      </w:r>
      <w:r w:rsidR="003D6F9D" w:rsidRPr="003C62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7D8767" wp14:editId="2175126A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600" cy="84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E9" w:rsidRPr="003C6213">
        <w:rPr>
          <w:rFonts w:ascii="Arial" w:hAnsi="Arial" w:cs="Arial"/>
        </w:rPr>
        <w:t>Decision Support Seminar Questions</w:t>
      </w:r>
    </w:p>
    <w:p w14:paraId="329C25C7" w14:textId="77777777" w:rsidR="00370539" w:rsidRPr="003C6213" w:rsidRDefault="00370539" w:rsidP="00370539">
      <w:pPr>
        <w:rPr>
          <w:rFonts w:ascii="Arial" w:hAnsi="Arial" w:cs="Arial"/>
        </w:rPr>
      </w:pPr>
    </w:p>
    <w:p w14:paraId="456CBF81" w14:textId="48D206C9" w:rsidR="00AB24E9" w:rsidRPr="003C6213" w:rsidRDefault="00366E2B" w:rsidP="00AB24E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Group 3</w:t>
      </w:r>
      <w:r w:rsidR="00714B61" w:rsidRPr="003C62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MYCIN</w:t>
      </w:r>
    </w:p>
    <w:p w14:paraId="2B6200F6" w14:textId="77777777" w:rsidR="00370539" w:rsidRPr="003C6213" w:rsidRDefault="00370539" w:rsidP="00AB24E9">
      <w:pPr>
        <w:rPr>
          <w:rFonts w:ascii="Arial" w:hAnsi="Arial" w:cs="Arial"/>
        </w:rPr>
      </w:pPr>
    </w:p>
    <w:p w14:paraId="77FBA328" w14:textId="2135DC30" w:rsidR="00AB24E9" w:rsidRPr="003C6213" w:rsidRDefault="00DA710D" w:rsidP="00AB24E9">
      <w:pPr>
        <w:rPr>
          <w:rFonts w:ascii="Arial" w:hAnsi="Arial" w:cs="Arial"/>
          <w:b/>
        </w:rPr>
      </w:pPr>
      <w:r w:rsidRPr="003C6213">
        <w:rPr>
          <w:rFonts w:ascii="Arial" w:hAnsi="Arial" w:cs="Arial"/>
          <w:b/>
        </w:rPr>
        <w:t xml:space="preserve">Important! </w:t>
      </w:r>
      <w:r w:rsidR="00AB24E9" w:rsidRPr="003C6213">
        <w:rPr>
          <w:rFonts w:ascii="Arial" w:hAnsi="Arial" w:cs="Arial"/>
          <w:b/>
        </w:rPr>
        <w:t>Please list all names in the group:</w:t>
      </w:r>
    </w:p>
    <w:p w14:paraId="71296B7D" w14:textId="77777777" w:rsidR="0065381D" w:rsidRPr="003C6213" w:rsidRDefault="0065381D" w:rsidP="00AB24E9">
      <w:pPr>
        <w:rPr>
          <w:rFonts w:ascii="Arial" w:hAnsi="Arial" w:cs="Arial"/>
        </w:rPr>
      </w:pPr>
    </w:p>
    <w:p w14:paraId="0BAF39EF" w14:textId="5D0D996A" w:rsidR="00AB24E9" w:rsidRPr="003C6213" w:rsidRDefault="00AB24E9" w:rsidP="00AB24E9">
      <w:pPr>
        <w:rPr>
          <w:rFonts w:ascii="Arial" w:hAnsi="Arial" w:cs="Arial"/>
        </w:rPr>
      </w:pPr>
      <w:r w:rsidRPr="003C6213">
        <w:rPr>
          <w:rFonts w:ascii="Arial" w:hAnsi="Arial" w:cs="Arial"/>
        </w:rPr>
        <w:t>First</w:t>
      </w:r>
      <w:r w:rsidR="00DA710D" w:rsidRPr="003C6213">
        <w:rPr>
          <w:rFonts w:ascii="Arial" w:hAnsi="Arial" w:cs="Arial"/>
        </w:rPr>
        <w:t xml:space="preserve"> </w:t>
      </w:r>
      <w:r w:rsidRPr="003C6213">
        <w:rPr>
          <w:rFonts w:ascii="Arial" w:hAnsi="Arial" w:cs="Arial"/>
        </w:rPr>
        <w:t>name Second</w:t>
      </w:r>
      <w:r w:rsidR="00DA710D" w:rsidRPr="003C6213">
        <w:rPr>
          <w:rFonts w:ascii="Arial" w:hAnsi="Arial" w:cs="Arial"/>
        </w:rPr>
        <w:t xml:space="preserve"> </w:t>
      </w:r>
      <w:r w:rsidRPr="003C6213">
        <w:rPr>
          <w:rFonts w:ascii="Arial" w:hAnsi="Arial" w:cs="Arial"/>
        </w:rPr>
        <w:t>name, First</w:t>
      </w:r>
      <w:r w:rsidR="00DA710D" w:rsidRPr="003C6213">
        <w:rPr>
          <w:rFonts w:ascii="Arial" w:hAnsi="Arial" w:cs="Arial"/>
        </w:rPr>
        <w:t xml:space="preserve"> </w:t>
      </w:r>
      <w:r w:rsidRPr="003C6213">
        <w:rPr>
          <w:rFonts w:ascii="Arial" w:hAnsi="Arial" w:cs="Arial"/>
        </w:rPr>
        <w:t>name Second</w:t>
      </w:r>
      <w:r w:rsidR="00DA710D" w:rsidRPr="003C6213">
        <w:rPr>
          <w:rFonts w:ascii="Arial" w:hAnsi="Arial" w:cs="Arial"/>
        </w:rPr>
        <w:t xml:space="preserve"> </w:t>
      </w:r>
      <w:r w:rsidRPr="003C6213">
        <w:rPr>
          <w:rFonts w:ascii="Arial" w:hAnsi="Arial" w:cs="Arial"/>
        </w:rPr>
        <w:t>name</w:t>
      </w:r>
      <w:r w:rsidR="00DA710D" w:rsidRPr="003C6213">
        <w:rPr>
          <w:rFonts w:ascii="Arial" w:hAnsi="Arial" w:cs="Arial"/>
        </w:rPr>
        <w:t>, etc.</w:t>
      </w:r>
    </w:p>
    <w:p w14:paraId="5C4E37CD" w14:textId="77777777" w:rsidR="00AB24E9" w:rsidRPr="003C6213" w:rsidRDefault="00AB24E9" w:rsidP="00AB24E9">
      <w:pPr>
        <w:rPr>
          <w:rFonts w:ascii="Arial" w:hAnsi="Arial" w:cs="Arial"/>
        </w:rPr>
      </w:pPr>
    </w:p>
    <w:p w14:paraId="3FBF933B" w14:textId="77777777" w:rsidR="00AB24E9" w:rsidRPr="003C6213" w:rsidRDefault="00AB24E9" w:rsidP="00AB24E9">
      <w:pPr>
        <w:jc w:val="both"/>
        <w:rPr>
          <w:rFonts w:ascii="Arial" w:hAnsi="Arial" w:cs="Arial"/>
        </w:rPr>
      </w:pPr>
      <w:r w:rsidRPr="003C6213">
        <w:rPr>
          <w:rFonts w:ascii="Arial" w:hAnsi="Arial" w:cs="Arial"/>
        </w:rPr>
        <w:t xml:space="preserve">Email this answer sheet to marcus.bloice@medunigraz.at </w:t>
      </w:r>
    </w:p>
    <w:p w14:paraId="33801D85" w14:textId="77777777" w:rsidR="00AB24E9" w:rsidRPr="003C6213" w:rsidRDefault="00AB24E9" w:rsidP="00AB24E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5381D" w:rsidRPr="003C6213" w14:paraId="6179C2D7" w14:textId="77777777" w:rsidTr="0065381D">
        <w:tc>
          <w:tcPr>
            <w:tcW w:w="9010" w:type="dxa"/>
          </w:tcPr>
          <w:p w14:paraId="7FCF1BC7" w14:textId="123BDD16" w:rsidR="0065381D" w:rsidRPr="003C6213" w:rsidRDefault="0065381D" w:rsidP="0065381D">
            <w:pPr>
              <w:pStyle w:val="Heading3"/>
              <w:rPr>
                <w:rFonts w:ascii="Arial" w:hAnsi="Arial" w:cs="Arial"/>
              </w:rPr>
            </w:pPr>
            <w:r w:rsidRPr="003C6213">
              <w:rPr>
                <w:rFonts w:ascii="Arial" w:hAnsi="Arial" w:cs="Arial"/>
              </w:rPr>
              <w:t xml:space="preserve">Question 1: </w:t>
            </w:r>
            <w:r w:rsidR="00366E2B">
              <w:rPr>
                <w:rFonts w:ascii="Arial" w:hAnsi="Arial" w:cs="Arial"/>
              </w:rPr>
              <w:t xml:space="preserve">What does the MYCIN system do? </w:t>
            </w:r>
          </w:p>
          <w:p w14:paraId="7AE21F14" w14:textId="77777777" w:rsidR="00366E2B" w:rsidRDefault="00366E2B" w:rsidP="00AB24E9">
            <w:pPr>
              <w:jc w:val="both"/>
              <w:rPr>
                <w:rFonts w:ascii="Arial" w:hAnsi="Arial" w:cs="Arial"/>
              </w:rPr>
            </w:pPr>
          </w:p>
          <w:p w14:paraId="3C942433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3C6213">
              <w:rPr>
                <w:rFonts w:ascii="Arial" w:hAnsi="Arial" w:cs="Arial"/>
              </w:rPr>
              <w:t>Answer 1 here.</w:t>
            </w:r>
          </w:p>
          <w:p w14:paraId="43875B77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3ACCADE3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4673BF2C" w14:textId="4769A23F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</w:tc>
      </w:tr>
      <w:tr w:rsidR="0065381D" w:rsidRPr="003C6213" w14:paraId="570627C8" w14:textId="77777777" w:rsidTr="0065381D">
        <w:tc>
          <w:tcPr>
            <w:tcW w:w="9010" w:type="dxa"/>
          </w:tcPr>
          <w:p w14:paraId="750D9914" w14:textId="77777777" w:rsidR="00366E2B" w:rsidRPr="00366E2B" w:rsidRDefault="0065381D" w:rsidP="00366E2B">
            <w:pPr>
              <w:pStyle w:val="Heading3"/>
              <w:rPr>
                <w:rFonts w:ascii="Arial" w:hAnsi="Arial" w:cs="Arial"/>
              </w:rPr>
            </w:pPr>
            <w:r w:rsidRPr="003C6213">
              <w:rPr>
                <w:rFonts w:ascii="Arial" w:hAnsi="Arial" w:cs="Arial"/>
              </w:rPr>
              <w:t xml:space="preserve">Question 2: </w:t>
            </w:r>
            <w:r w:rsidR="00366E2B" w:rsidRPr="00366E2B">
              <w:rPr>
                <w:rFonts w:ascii="Arial" w:hAnsi="Arial" w:cs="Arial"/>
              </w:rPr>
              <w:t>Was MYCIN ever used in practice? Discuss.</w:t>
            </w:r>
          </w:p>
          <w:p w14:paraId="2B831F5E" w14:textId="33F5BAD7" w:rsidR="0065381D" w:rsidRPr="003C6213" w:rsidRDefault="0065381D" w:rsidP="0065381D">
            <w:pPr>
              <w:pStyle w:val="Heading3"/>
              <w:rPr>
                <w:rFonts w:ascii="Arial" w:hAnsi="Arial" w:cs="Arial"/>
              </w:rPr>
            </w:pPr>
          </w:p>
          <w:p w14:paraId="5937A625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  <w:r w:rsidRPr="003C6213">
              <w:rPr>
                <w:rFonts w:ascii="Arial" w:hAnsi="Arial" w:cs="Arial"/>
              </w:rPr>
              <w:t>Answer 2 here.</w:t>
            </w:r>
          </w:p>
          <w:p w14:paraId="46EDBAA0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291D5628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1734935D" w14:textId="4EA21F35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</w:tc>
      </w:tr>
      <w:tr w:rsidR="0065381D" w:rsidRPr="003C6213" w14:paraId="4E820B66" w14:textId="77777777" w:rsidTr="0065381D">
        <w:tc>
          <w:tcPr>
            <w:tcW w:w="9010" w:type="dxa"/>
          </w:tcPr>
          <w:p w14:paraId="0CFE1F64" w14:textId="77777777" w:rsidR="00366E2B" w:rsidRPr="00366E2B" w:rsidRDefault="0065381D" w:rsidP="00366E2B">
            <w:pPr>
              <w:pStyle w:val="Heading3"/>
              <w:rPr>
                <w:rFonts w:ascii="Arial" w:hAnsi="Arial" w:cs="Arial"/>
              </w:rPr>
            </w:pPr>
            <w:r w:rsidRPr="003C6213">
              <w:rPr>
                <w:rFonts w:ascii="Arial" w:hAnsi="Arial" w:cs="Arial"/>
              </w:rPr>
              <w:t xml:space="preserve">Question 3: </w:t>
            </w:r>
            <w:r w:rsidR="00366E2B" w:rsidRPr="00366E2B">
              <w:rPr>
                <w:rFonts w:ascii="Arial" w:hAnsi="Arial" w:cs="Arial"/>
              </w:rPr>
              <w:t>How did MYCIN compare to experts performing the same task?</w:t>
            </w:r>
          </w:p>
          <w:p w14:paraId="0055E941" w14:textId="77777777" w:rsidR="00366E2B" w:rsidRDefault="00366E2B" w:rsidP="00AB24E9">
            <w:pPr>
              <w:jc w:val="both"/>
              <w:rPr>
                <w:rFonts w:ascii="Arial" w:hAnsi="Arial" w:cs="Arial"/>
              </w:rPr>
            </w:pPr>
          </w:p>
          <w:p w14:paraId="657F01B0" w14:textId="292BB652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  <w:r w:rsidRPr="003C6213">
              <w:rPr>
                <w:rFonts w:ascii="Arial" w:hAnsi="Arial" w:cs="Arial"/>
              </w:rPr>
              <w:t>Answer 3 here.</w:t>
            </w:r>
          </w:p>
          <w:p w14:paraId="5470AFE0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021816A5" w14:textId="77777777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  <w:p w14:paraId="22310B0F" w14:textId="2A8BC21A" w:rsidR="0065381D" w:rsidRPr="003C6213" w:rsidRDefault="0065381D" w:rsidP="00AB2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4B64E1" w14:textId="77777777" w:rsidR="0065381D" w:rsidRPr="003C6213" w:rsidRDefault="0065381D" w:rsidP="0065381D">
      <w:pPr>
        <w:jc w:val="both"/>
        <w:rPr>
          <w:rFonts w:ascii="Arial" w:hAnsi="Arial" w:cs="Arial"/>
        </w:rPr>
      </w:pPr>
    </w:p>
    <w:sectPr w:rsidR="0065381D" w:rsidRPr="003C6213" w:rsidSect="00DC44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D"/>
    <w:rsid w:val="00002E5F"/>
    <w:rsid w:val="0027720C"/>
    <w:rsid w:val="00366E2B"/>
    <w:rsid w:val="00370539"/>
    <w:rsid w:val="003C6213"/>
    <w:rsid w:val="003D6F9D"/>
    <w:rsid w:val="004652DB"/>
    <w:rsid w:val="004D3175"/>
    <w:rsid w:val="004E763A"/>
    <w:rsid w:val="005A6C82"/>
    <w:rsid w:val="0065381D"/>
    <w:rsid w:val="00714B61"/>
    <w:rsid w:val="007D12CE"/>
    <w:rsid w:val="008319C1"/>
    <w:rsid w:val="009F4C44"/>
    <w:rsid w:val="00AB24E9"/>
    <w:rsid w:val="00D24A61"/>
    <w:rsid w:val="00DA710D"/>
    <w:rsid w:val="00DC442B"/>
    <w:rsid w:val="00E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BA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4E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4E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4E9"/>
    <w:rPr>
      <w:color w:val="99CA3C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24E9"/>
    <w:rPr>
      <w:rFonts w:asciiTheme="majorHAnsi" w:eastAsiaTheme="majorEastAsia" w:hAnsiTheme="majorHAnsi" w:cstheme="majorBidi"/>
      <w:color w:val="476013" w:themeColor="accent1" w:themeShade="7F"/>
    </w:rPr>
  </w:style>
  <w:style w:type="table" w:styleId="TableGrid">
    <w:name w:val="Table Grid"/>
    <w:basedOn w:val="TableNormal"/>
    <w:uiPriority w:val="39"/>
    <w:rsid w:val="0065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//Decision Support Seminar Questions</vt:lpstr>
      <vt:lpstr>    Group 1: NEJM Interactive Cases</vt:lpstr>
      <vt:lpstr>        Question 1: Discuss the level of the cases. Are the cases for experts? Are they </vt:lpstr>
      <vt:lpstr>        Question 2: Discuss how such a system could help with decision-making. Could wor</vt:lpstr>
      <vt:lpstr>        Question 3: How realistic are the NEJM cases? Does it mimic real-life work?</vt:lpstr>
      <vt:lpstr>        Question 4</vt:lpstr>
    </vt:vector>
  </TitlesOfParts>
  <Company>Medical University Graz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Bloice</dc:creator>
  <cp:keywords/>
  <dc:description/>
  <cp:lastModifiedBy>Marcus Bloice</cp:lastModifiedBy>
  <cp:revision>4</cp:revision>
  <dcterms:created xsi:type="dcterms:W3CDTF">2017-09-27T12:31:00Z</dcterms:created>
  <dcterms:modified xsi:type="dcterms:W3CDTF">2017-09-27T12:40:00Z</dcterms:modified>
</cp:coreProperties>
</file>